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EFAAF" w14:textId="22600F26" w:rsidR="00B557AF" w:rsidRPr="002B3E4B" w:rsidRDefault="00BB0C4D" w:rsidP="00B557AF">
      <w:r w:rsidRPr="00CB4DA1">
        <w:rPr>
          <w:rFonts w:cs="Arial"/>
          <w:noProof/>
          <w:color w:val="7030A0"/>
          <w:szCs w:val="18"/>
          <w:lang w:eastAsia="en-GB"/>
        </w:rPr>
        <w:drawing>
          <wp:anchor distT="0" distB="0" distL="114300" distR="114300" simplePos="0" relativeHeight="251659264" behindDoc="0" locked="0" layoutInCell="1" allowOverlap="1" wp14:anchorId="45974EA1" wp14:editId="3AC8E477">
            <wp:simplePos x="0" y="0"/>
            <wp:positionH relativeFrom="margin">
              <wp:posOffset>4999578</wp:posOffset>
            </wp:positionH>
            <wp:positionV relativeFrom="paragraph">
              <wp:posOffset>-122938</wp:posOffset>
            </wp:positionV>
            <wp:extent cx="1356775" cy="5175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oceseSalisburyTrust_Logo with statement.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63104" cy="519999"/>
                    </a:xfrm>
                    <a:prstGeom prst="rect">
                      <a:avLst/>
                    </a:prstGeom>
                  </pic:spPr>
                </pic:pic>
              </a:graphicData>
            </a:graphic>
            <wp14:sizeRelH relativeFrom="page">
              <wp14:pctWidth>0</wp14:pctWidth>
            </wp14:sizeRelH>
            <wp14:sizeRelV relativeFrom="page">
              <wp14:pctHeight>0</wp14:pctHeight>
            </wp14:sizeRelV>
          </wp:anchor>
        </w:drawing>
      </w:r>
      <w:r w:rsidR="00B557AF" w:rsidRPr="00C3237D">
        <w:rPr>
          <w:rFonts w:eastAsia="Times New Roman" w:cs="Arial"/>
          <w:b/>
          <w:bCs/>
          <w:color w:val="7030A0"/>
          <w:kern w:val="28"/>
          <w:szCs w:val="18"/>
        </w:rPr>
        <w:t>Could you be our next Parent Governor?</w:t>
      </w:r>
    </w:p>
    <w:p w14:paraId="5590D426" w14:textId="77777777" w:rsidR="00D05EDA" w:rsidRPr="00D05EDA" w:rsidRDefault="00D05EDA" w:rsidP="00D05EDA">
      <w:pPr>
        <w:rPr>
          <w:rFonts w:eastAsia="Times New Roman" w:cs="Arial"/>
          <w:b/>
          <w:bCs/>
          <w:kern w:val="28"/>
          <w:szCs w:val="18"/>
        </w:rPr>
      </w:pPr>
      <w:r w:rsidRPr="00D05EDA">
        <w:rPr>
          <w:rFonts w:eastAsia="Times New Roman" w:cs="Arial"/>
          <w:b/>
          <w:bCs/>
          <w:kern w:val="28"/>
          <w:szCs w:val="18"/>
        </w:rPr>
        <w:t>Help shape the future of our school</w:t>
      </w:r>
    </w:p>
    <w:p w14:paraId="30278B39" w14:textId="77777777" w:rsidR="00D05EDA" w:rsidRPr="002B3E4B" w:rsidRDefault="00D05EDA" w:rsidP="00D05EDA">
      <w:pPr>
        <w:rPr>
          <w:rFonts w:eastAsia="Times New Roman" w:cs="Arial"/>
          <w:kern w:val="28"/>
          <w:szCs w:val="18"/>
        </w:rPr>
      </w:pPr>
      <w:r w:rsidRPr="00D05EDA">
        <w:rPr>
          <w:rFonts w:eastAsia="Times New Roman" w:cs="Arial"/>
          <w:kern w:val="28"/>
          <w:szCs w:val="18"/>
        </w:rPr>
        <w:t xml:space="preserve">We are looking for a parent or carer to join our </w:t>
      </w:r>
      <w:r w:rsidRPr="002B3E4B">
        <w:rPr>
          <w:rFonts w:eastAsia="Times New Roman" w:cs="Arial"/>
          <w:kern w:val="28"/>
          <w:szCs w:val="18"/>
        </w:rPr>
        <w:t>Academy Standards and Ethos Committee (ASEC) as a Parent Governor.</w:t>
      </w:r>
    </w:p>
    <w:p w14:paraId="7814E63E" w14:textId="0FA7DD70" w:rsidR="00D05EDA" w:rsidRDefault="00D05EDA" w:rsidP="00D05EDA">
      <w:pPr>
        <w:rPr>
          <w:rFonts w:eastAsia="Times New Roman" w:cs="Arial"/>
          <w:kern w:val="28"/>
          <w:szCs w:val="18"/>
        </w:rPr>
      </w:pPr>
      <w:r w:rsidRPr="00D05EDA">
        <w:rPr>
          <w:rFonts w:eastAsia="Times New Roman" w:cs="Arial"/>
          <w:kern w:val="28"/>
          <w:szCs w:val="18"/>
        </w:rPr>
        <w:t xml:space="preserve">This is a rewarding opportunity to make a positive contribution to your school community, bring a parent's perspective to </w:t>
      </w:r>
      <w:r w:rsidR="005A2AD7">
        <w:rPr>
          <w:rFonts w:eastAsia="Times New Roman" w:cs="Arial"/>
          <w:kern w:val="28"/>
          <w:szCs w:val="18"/>
        </w:rPr>
        <w:t>key</w:t>
      </w:r>
      <w:r w:rsidRPr="00D05EDA">
        <w:rPr>
          <w:rFonts w:eastAsia="Times New Roman" w:cs="Arial"/>
          <w:kern w:val="28"/>
          <w:szCs w:val="18"/>
        </w:rPr>
        <w:t xml:space="preserve"> discussions and help us ensure that all our children </w:t>
      </w:r>
      <w:proofErr w:type="gramStart"/>
      <w:r w:rsidRPr="00D05EDA">
        <w:rPr>
          <w:rFonts w:eastAsia="Times New Roman" w:cs="Arial"/>
          <w:kern w:val="28"/>
          <w:szCs w:val="18"/>
        </w:rPr>
        <w:t>have the opportunity to</w:t>
      </w:r>
      <w:proofErr w:type="gramEnd"/>
      <w:r w:rsidRPr="00D05EDA">
        <w:rPr>
          <w:rFonts w:eastAsia="Times New Roman" w:cs="Arial"/>
          <w:kern w:val="28"/>
          <w:szCs w:val="18"/>
        </w:rPr>
        <w:t xml:space="preserve"> flourish.</w:t>
      </w:r>
    </w:p>
    <w:p w14:paraId="5DB3C2D4" w14:textId="35DD91BE" w:rsidR="00DA1ABD" w:rsidRPr="00D05EDA" w:rsidRDefault="00DA1ABD" w:rsidP="00D05EDA">
      <w:pPr>
        <w:rPr>
          <w:rFonts w:eastAsia="Times New Roman" w:cs="Arial"/>
          <w:kern w:val="28"/>
          <w:szCs w:val="18"/>
        </w:rPr>
      </w:pPr>
      <w:r>
        <w:rPr>
          <w:rFonts w:eastAsia="Times New Roman" w:cs="Arial"/>
          <w:kern w:val="28"/>
          <w:szCs w:val="18"/>
        </w:rPr>
        <w:t>O</w:t>
      </w:r>
      <w:r w:rsidRPr="00DA1ABD">
        <w:rPr>
          <w:rFonts w:eastAsia="Times New Roman" w:cs="Arial"/>
          <w:kern w:val="28"/>
          <w:szCs w:val="18"/>
        </w:rPr>
        <w:t>ur Christian vision and values are at the heart of our schools, and governors play an important role in supporting their Christian character and the spiritual flourishing of every child and adult.</w:t>
      </w:r>
    </w:p>
    <w:p w14:paraId="54D1BEE0" w14:textId="77777777" w:rsidR="00D05EDA" w:rsidRPr="00D05EDA" w:rsidRDefault="00D05EDA" w:rsidP="00D05EDA">
      <w:pPr>
        <w:rPr>
          <w:rFonts w:eastAsia="Times New Roman" w:cs="Arial"/>
          <w:kern w:val="28"/>
          <w:szCs w:val="18"/>
        </w:rPr>
      </w:pPr>
      <w:r w:rsidRPr="00D05EDA">
        <w:rPr>
          <w:rFonts w:eastAsia="Times New Roman" w:cs="Arial"/>
          <w:b/>
          <w:bCs/>
          <w:kern w:val="28"/>
          <w:szCs w:val="18"/>
        </w:rPr>
        <w:t>You do not need experience in education or governance.</w:t>
      </w:r>
      <w:r w:rsidRPr="00D05EDA">
        <w:rPr>
          <w:rFonts w:eastAsia="Times New Roman" w:cs="Arial"/>
          <w:kern w:val="28"/>
          <w:szCs w:val="18"/>
        </w:rPr>
        <w:t xml:space="preserve"> What matters is that you are interested in the school, willing to learn and ask constructive questions, and able to commit the time needed to participate actively in the role. Training, guidance and support will be provided.</w:t>
      </w:r>
    </w:p>
    <w:p w14:paraId="0D947603" w14:textId="77777777" w:rsidR="00D05EDA" w:rsidRPr="00D05EDA" w:rsidRDefault="00D05EDA" w:rsidP="00D05EDA">
      <w:pPr>
        <w:rPr>
          <w:rFonts w:eastAsia="Times New Roman" w:cs="Arial"/>
          <w:b/>
          <w:bCs/>
          <w:kern w:val="28"/>
          <w:szCs w:val="18"/>
        </w:rPr>
      </w:pPr>
      <w:r w:rsidRPr="00D05EDA">
        <w:rPr>
          <w:rFonts w:eastAsia="Times New Roman" w:cs="Arial"/>
          <w:b/>
          <w:bCs/>
          <w:kern w:val="28"/>
          <w:szCs w:val="18"/>
        </w:rPr>
        <w:t>What does a Parent Governor do?</w:t>
      </w:r>
    </w:p>
    <w:p w14:paraId="13801461" w14:textId="09DF4D43" w:rsidR="00D05EDA" w:rsidRPr="00D05EDA" w:rsidRDefault="00D05EDA" w:rsidP="00D05EDA">
      <w:pPr>
        <w:rPr>
          <w:rFonts w:eastAsia="Times New Roman" w:cs="Arial"/>
          <w:kern w:val="28"/>
          <w:szCs w:val="18"/>
        </w:rPr>
      </w:pPr>
      <w:r w:rsidRPr="00D05EDA">
        <w:rPr>
          <w:rFonts w:eastAsia="Times New Roman" w:cs="Arial"/>
          <w:kern w:val="28"/>
          <w:szCs w:val="18"/>
        </w:rPr>
        <w:t xml:space="preserve">Our ASEC is the school's local governance committee. </w:t>
      </w:r>
      <w:r w:rsidR="005A2AD7">
        <w:rPr>
          <w:rFonts w:eastAsia="Times New Roman" w:cs="Arial"/>
          <w:kern w:val="28"/>
          <w:szCs w:val="18"/>
        </w:rPr>
        <w:t>Members</w:t>
      </w:r>
      <w:r w:rsidRPr="00D05EDA">
        <w:rPr>
          <w:rFonts w:eastAsia="Times New Roman" w:cs="Arial"/>
          <w:kern w:val="28"/>
          <w:szCs w:val="18"/>
        </w:rPr>
        <w:t xml:space="preserve"> work together to provide support and constructive challenge to school leaders and to monitor areas including educational performance, safeguarding, SEND and inclusion, attendance and behaviour, and the school's Christian vision and ethos.</w:t>
      </w:r>
    </w:p>
    <w:p w14:paraId="339A8510" w14:textId="77777777" w:rsidR="00D05EDA" w:rsidRPr="00D05EDA" w:rsidRDefault="00D05EDA" w:rsidP="00D05EDA">
      <w:pPr>
        <w:rPr>
          <w:rFonts w:eastAsia="Times New Roman" w:cs="Arial"/>
          <w:kern w:val="28"/>
          <w:szCs w:val="18"/>
        </w:rPr>
      </w:pPr>
      <w:r w:rsidRPr="00D05EDA">
        <w:rPr>
          <w:rFonts w:eastAsia="Times New Roman" w:cs="Arial"/>
          <w:kern w:val="28"/>
          <w:szCs w:val="18"/>
        </w:rPr>
        <w:t xml:space="preserve">The ASEC meets </w:t>
      </w:r>
      <w:r w:rsidRPr="00D05EDA">
        <w:rPr>
          <w:rFonts w:eastAsia="Times New Roman" w:cs="Arial"/>
          <w:b/>
          <w:bCs/>
          <w:kern w:val="28"/>
          <w:szCs w:val="18"/>
        </w:rPr>
        <w:t>six times during the school year</w:t>
      </w:r>
      <w:r w:rsidRPr="00D05EDA">
        <w:rPr>
          <w:rFonts w:eastAsia="Times New Roman" w:cs="Arial"/>
          <w:kern w:val="28"/>
          <w:szCs w:val="18"/>
        </w:rPr>
        <w:t>, and governors are expected to attend regularly and take an active part in the work of the committee.</w:t>
      </w:r>
    </w:p>
    <w:p w14:paraId="49EF76A7" w14:textId="400B7EAA" w:rsidR="00D05EDA" w:rsidRPr="00D05EDA" w:rsidRDefault="00D05EDA" w:rsidP="00D05EDA">
      <w:pPr>
        <w:rPr>
          <w:rFonts w:eastAsia="Times New Roman" w:cs="Arial"/>
          <w:kern w:val="28"/>
          <w:szCs w:val="18"/>
        </w:rPr>
      </w:pPr>
      <w:r w:rsidRPr="00D05EDA">
        <w:rPr>
          <w:rFonts w:eastAsia="Times New Roman" w:cs="Arial"/>
          <w:kern w:val="28"/>
          <w:szCs w:val="18"/>
        </w:rPr>
        <w:t xml:space="preserve">The role also involves spending some time in school </w:t>
      </w:r>
      <w:r w:rsidR="00E82323">
        <w:rPr>
          <w:rFonts w:eastAsia="Times New Roman" w:cs="Arial"/>
          <w:kern w:val="28"/>
          <w:szCs w:val="18"/>
        </w:rPr>
        <w:t>to</w:t>
      </w:r>
      <w:r w:rsidRPr="00D05EDA">
        <w:rPr>
          <w:rFonts w:eastAsia="Times New Roman" w:cs="Arial"/>
          <w:kern w:val="28"/>
          <w:szCs w:val="18"/>
        </w:rPr>
        <w:t xml:space="preserve"> </w:t>
      </w:r>
      <w:r w:rsidRPr="00AD1684">
        <w:rPr>
          <w:rFonts w:eastAsia="Times New Roman" w:cs="Arial"/>
          <w:kern w:val="28"/>
          <w:szCs w:val="18"/>
        </w:rPr>
        <w:t>undertake visits</w:t>
      </w:r>
      <w:r w:rsidRPr="00D05EDA">
        <w:rPr>
          <w:rFonts w:eastAsia="Times New Roman" w:cs="Arial"/>
          <w:kern w:val="28"/>
          <w:szCs w:val="18"/>
        </w:rPr>
        <w:t xml:space="preserve">, usually meeting with relevant members of staff to develop their understanding of an aspect of the school's work and provide assurance to the </w:t>
      </w:r>
      <w:r w:rsidR="00E82323">
        <w:rPr>
          <w:rFonts w:eastAsia="Times New Roman" w:cs="Arial"/>
          <w:kern w:val="28"/>
          <w:szCs w:val="18"/>
        </w:rPr>
        <w:t>ASEC</w:t>
      </w:r>
      <w:r w:rsidRPr="00D05EDA">
        <w:rPr>
          <w:rFonts w:eastAsia="Times New Roman" w:cs="Arial"/>
          <w:kern w:val="28"/>
          <w:szCs w:val="18"/>
        </w:rPr>
        <w:t>.</w:t>
      </w:r>
    </w:p>
    <w:p w14:paraId="02A7B538" w14:textId="6477F06A" w:rsidR="00D05EDA" w:rsidRPr="00D05EDA" w:rsidRDefault="00D05EDA" w:rsidP="00D05EDA">
      <w:pPr>
        <w:rPr>
          <w:rFonts w:eastAsia="Times New Roman" w:cs="Arial"/>
          <w:kern w:val="28"/>
          <w:szCs w:val="18"/>
        </w:rPr>
      </w:pPr>
      <w:r w:rsidRPr="00D05EDA">
        <w:rPr>
          <w:rFonts w:eastAsia="Times New Roman" w:cs="Arial"/>
          <w:kern w:val="28"/>
          <w:szCs w:val="18"/>
        </w:rPr>
        <w:t xml:space="preserve">Governors are also </w:t>
      </w:r>
      <w:r w:rsidR="00004675">
        <w:rPr>
          <w:rFonts w:eastAsia="Times New Roman" w:cs="Arial"/>
          <w:kern w:val="28"/>
          <w:szCs w:val="18"/>
        </w:rPr>
        <w:t>encouraged</w:t>
      </w:r>
      <w:r w:rsidRPr="00D05EDA">
        <w:rPr>
          <w:rFonts w:eastAsia="Times New Roman" w:cs="Arial"/>
          <w:kern w:val="28"/>
          <w:szCs w:val="18"/>
        </w:rPr>
        <w:t xml:space="preserve"> to engage with </w:t>
      </w:r>
      <w:r w:rsidRPr="00D05EDA">
        <w:rPr>
          <w:rFonts w:eastAsia="Times New Roman" w:cs="Arial"/>
          <w:b/>
          <w:bCs/>
          <w:kern w:val="28"/>
          <w:szCs w:val="18"/>
        </w:rPr>
        <w:t>Academy Improvement Monitoring (AIM) visits</w:t>
      </w:r>
      <w:r w:rsidRPr="00D05EDA">
        <w:rPr>
          <w:rFonts w:eastAsia="Times New Roman" w:cs="Arial"/>
          <w:kern w:val="28"/>
          <w:szCs w:val="18"/>
        </w:rPr>
        <w:t xml:space="preserve">, led by DSAT's Regional Directors of Education and usually held </w:t>
      </w:r>
      <w:r w:rsidR="00004675">
        <w:rPr>
          <w:rFonts w:eastAsia="Times New Roman" w:cs="Arial"/>
          <w:kern w:val="28"/>
          <w:szCs w:val="18"/>
        </w:rPr>
        <w:t>termly</w:t>
      </w:r>
      <w:r w:rsidRPr="00D05EDA">
        <w:rPr>
          <w:rFonts w:eastAsia="Times New Roman" w:cs="Arial"/>
          <w:kern w:val="28"/>
          <w:szCs w:val="18"/>
        </w:rPr>
        <w:t>.</w:t>
      </w:r>
    </w:p>
    <w:p w14:paraId="76DFE2EF" w14:textId="39EFF6ED" w:rsidR="00D05EDA" w:rsidRPr="00D05EDA" w:rsidRDefault="00D05EDA" w:rsidP="00D05EDA">
      <w:pPr>
        <w:rPr>
          <w:rFonts w:eastAsia="Times New Roman" w:cs="Arial"/>
          <w:kern w:val="28"/>
          <w:szCs w:val="18"/>
        </w:rPr>
      </w:pPr>
      <w:r w:rsidRPr="00D05EDA">
        <w:rPr>
          <w:rFonts w:eastAsia="Times New Roman" w:cs="Arial"/>
          <w:kern w:val="28"/>
          <w:szCs w:val="18"/>
        </w:rPr>
        <w:t>These opportunities help governors gain first-hand understanding of the school's progress and priorities and enable them to ask informed questions and provide effective support and challenge.</w:t>
      </w:r>
    </w:p>
    <w:p w14:paraId="0611D082" w14:textId="77777777" w:rsidR="00D05EDA" w:rsidRPr="00D05EDA" w:rsidRDefault="00D05EDA" w:rsidP="00D05EDA">
      <w:pPr>
        <w:rPr>
          <w:rFonts w:eastAsia="Times New Roman" w:cs="Arial"/>
          <w:b/>
          <w:bCs/>
          <w:kern w:val="28"/>
          <w:szCs w:val="18"/>
        </w:rPr>
      </w:pPr>
      <w:r w:rsidRPr="00D05EDA">
        <w:rPr>
          <w:rFonts w:eastAsia="Times New Roman" w:cs="Arial"/>
          <w:b/>
          <w:bCs/>
          <w:kern w:val="28"/>
          <w:szCs w:val="18"/>
        </w:rPr>
        <w:t>What is different about being a Parent Governor?</w:t>
      </w:r>
    </w:p>
    <w:p w14:paraId="7478C1FF" w14:textId="14516030" w:rsidR="00D05EDA" w:rsidRPr="00D05EDA" w:rsidRDefault="00D05EDA" w:rsidP="00D05EDA">
      <w:pPr>
        <w:rPr>
          <w:rFonts w:eastAsia="Times New Roman" w:cs="Arial"/>
          <w:kern w:val="28"/>
          <w:szCs w:val="18"/>
        </w:rPr>
      </w:pPr>
      <w:r w:rsidRPr="00D05EDA">
        <w:rPr>
          <w:rFonts w:eastAsia="Times New Roman" w:cs="Arial"/>
          <w:kern w:val="28"/>
          <w:szCs w:val="18"/>
        </w:rPr>
        <w:t>Parent Governors bring a</w:t>
      </w:r>
      <w:r w:rsidR="002B3E4B">
        <w:rPr>
          <w:rFonts w:eastAsia="Times New Roman" w:cs="Arial"/>
          <w:kern w:val="28"/>
          <w:szCs w:val="18"/>
        </w:rPr>
        <w:t xml:space="preserve"> </w:t>
      </w:r>
      <w:r w:rsidRPr="00D05EDA">
        <w:rPr>
          <w:rFonts w:eastAsia="Times New Roman" w:cs="Arial"/>
          <w:kern w:val="28"/>
          <w:szCs w:val="18"/>
        </w:rPr>
        <w:t>valuable perspective because of their experience of the school as a paren</w:t>
      </w:r>
      <w:r w:rsidR="00815050">
        <w:rPr>
          <w:rFonts w:eastAsia="Times New Roman" w:cs="Arial"/>
          <w:kern w:val="28"/>
          <w:szCs w:val="18"/>
        </w:rPr>
        <w:t>t</w:t>
      </w:r>
      <w:r w:rsidRPr="00D05EDA">
        <w:rPr>
          <w:rFonts w:eastAsia="Times New Roman" w:cs="Arial"/>
          <w:kern w:val="28"/>
          <w:szCs w:val="18"/>
        </w:rPr>
        <w:t>. They help governors consider how decisions, policies and school life may be experienced by children and families.</w:t>
      </w:r>
    </w:p>
    <w:p w14:paraId="57B74B5F" w14:textId="56A5CDEE" w:rsidR="00D05EDA" w:rsidRPr="00D05EDA" w:rsidRDefault="00D05EDA" w:rsidP="00D05EDA">
      <w:pPr>
        <w:rPr>
          <w:rFonts w:eastAsia="Times New Roman" w:cs="Arial"/>
          <w:kern w:val="28"/>
          <w:szCs w:val="18"/>
        </w:rPr>
      </w:pPr>
      <w:r w:rsidRPr="00D05EDA">
        <w:rPr>
          <w:rFonts w:eastAsia="Times New Roman" w:cs="Arial"/>
          <w:kern w:val="28"/>
          <w:szCs w:val="18"/>
        </w:rPr>
        <w:t xml:space="preserve">A Parent Governor </w:t>
      </w:r>
      <w:r w:rsidRPr="00AA0887">
        <w:rPr>
          <w:rFonts w:eastAsia="Times New Roman" w:cs="Arial"/>
          <w:kern w:val="28"/>
          <w:szCs w:val="18"/>
        </w:rPr>
        <w:t>does not represent</w:t>
      </w:r>
      <w:r w:rsidRPr="00D05EDA">
        <w:rPr>
          <w:rFonts w:eastAsia="Times New Roman" w:cs="Arial"/>
          <w:kern w:val="28"/>
          <w:szCs w:val="18"/>
        </w:rPr>
        <w:t xml:space="preserve"> individual parents or deal with concerns about individual children. Like every governor, they work as part of the </w:t>
      </w:r>
      <w:r w:rsidR="00703539">
        <w:rPr>
          <w:rFonts w:eastAsia="Times New Roman" w:cs="Arial"/>
          <w:kern w:val="28"/>
          <w:szCs w:val="18"/>
        </w:rPr>
        <w:t>ASEC</w:t>
      </w:r>
      <w:r w:rsidRPr="00D05EDA">
        <w:rPr>
          <w:rFonts w:eastAsia="Times New Roman" w:cs="Arial"/>
          <w:kern w:val="28"/>
          <w:szCs w:val="18"/>
        </w:rPr>
        <w:t xml:space="preserve"> and consider what is in the best interests </w:t>
      </w:r>
      <w:r w:rsidRPr="00703539">
        <w:rPr>
          <w:rFonts w:eastAsia="Times New Roman" w:cs="Arial"/>
          <w:kern w:val="28"/>
          <w:szCs w:val="18"/>
        </w:rPr>
        <w:t>of all pupils.</w:t>
      </w:r>
      <w:r w:rsidRPr="00D05EDA">
        <w:rPr>
          <w:rFonts w:eastAsia="Times New Roman" w:cs="Arial"/>
          <w:kern w:val="28"/>
          <w:szCs w:val="18"/>
        </w:rPr>
        <w:t xml:space="preserve"> </w:t>
      </w:r>
    </w:p>
    <w:p w14:paraId="2DD35F8B" w14:textId="77777777" w:rsidR="00D05EDA" w:rsidRPr="00D05EDA" w:rsidRDefault="00D05EDA" w:rsidP="00D05EDA">
      <w:pPr>
        <w:rPr>
          <w:rFonts w:eastAsia="Times New Roman" w:cs="Arial"/>
          <w:b/>
          <w:bCs/>
          <w:kern w:val="28"/>
          <w:szCs w:val="18"/>
        </w:rPr>
      </w:pPr>
      <w:r w:rsidRPr="00D05EDA">
        <w:rPr>
          <w:rFonts w:eastAsia="Times New Roman" w:cs="Arial"/>
          <w:b/>
          <w:bCs/>
          <w:kern w:val="28"/>
          <w:szCs w:val="18"/>
        </w:rPr>
        <w:t>Why become a Parent Governor?</w:t>
      </w:r>
    </w:p>
    <w:p w14:paraId="21051DC8" w14:textId="110048C3" w:rsidR="00D05EDA" w:rsidRPr="00D05EDA" w:rsidRDefault="00D05EDA" w:rsidP="00D05EDA">
      <w:pPr>
        <w:rPr>
          <w:rFonts w:eastAsia="Times New Roman" w:cs="Arial"/>
          <w:kern w:val="28"/>
          <w:szCs w:val="18"/>
        </w:rPr>
      </w:pPr>
      <w:r w:rsidRPr="00D05EDA">
        <w:rPr>
          <w:rFonts w:eastAsia="Times New Roman" w:cs="Arial"/>
          <w:kern w:val="28"/>
          <w:szCs w:val="18"/>
        </w:rPr>
        <w:t>Being a</w:t>
      </w:r>
      <w:r w:rsidR="00AA0887">
        <w:rPr>
          <w:rFonts w:eastAsia="Times New Roman" w:cs="Arial"/>
          <w:kern w:val="28"/>
          <w:szCs w:val="18"/>
        </w:rPr>
        <w:t xml:space="preserve">n ASEC member </w:t>
      </w:r>
      <w:r w:rsidRPr="00D05EDA">
        <w:rPr>
          <w:rFonts w:eastAsia="Times New Roman" w:cs="Arial"/>
          <w:kern w:val="28"/>
          <w:szCs w:val="18"/>
        </w:rPr>
        <w:t>gives you the opportunity to make a difference to your school and its children while developing your own knowledge and skills in areas such as strategic thinking, decision-making, questioning, teamwork and leadership.</w:t>
      </w:r>
      <w:r w:rsidR="0033500A">
        <w:rPr>
          <w:rFonts w:eastAsia="Times New Roman" w:cs="Arial"/>
          <w:kern w:val="28"/>
          <w:szCs w:val="18"/>
        </w:rPr>
        <w:t xml:space="preserve"> W</w:t>
      </w:r>
      <w:r w:rsidR="0033500A" w:rsidRPr="00D05EDA">
        <w:rPr>
          <w:rFonts w:eastAsia="Times New Roman" w:cs="Arial"/>
          <w:kern w:val="28"/>
          <w:szCs w:val="18"/>
        </w:rPr>
        <w:t>e are interested in the perspective and experience you can bring</w:t>
      </w:r>
      <w:r w:rsidR="0033500A">
        <w:rPr>
          <w:rFonts w:eastAsia="Times New Roman" w:cs="Arial"/>
          <w:kern w:val="28"/>
          <w:szCs w:val="18"/>
        </w:rPr>
        <w:t>.</w:t>
      </w:r>
    </w:p>
    <w:p w14:paraId="27B4D1F0" w14:textId="6F27036D" w:rsidR="00D05EDA" w:rsidRPr="00D05EDA" w:rsidRDefault="00D05EDA" w:rsidP="00D05EDA">
      <w:pPr>
        <w:rPr>
          <w:rFonts w:eastAsia="Times New Roman" w:cs="Arial"/>
          <w:kern w:val="28"/>
          <w:szCs w:val="18"/>
        </w:rPr>
      </w:pPr>
      <w:r w:rsidRPr="00D05EDA">
        <w:rPr>
          <w:rFonts w:eastAsia="Times New Roman" w:cs="Arial"/>
          <w:kern w:val="28"/>
          <w:szCs w:val="18"/>
        </w:rPr>
        <w:t xml:space="preserve">You will be joining a supportive governance community across </w:t>
      </w:r>
      <w:r w:rsidR="005942DC">
        <w:rPr>
          <w:rFonts w:eastAsia="Times New Roman" w:cs="Arial"/>
          <w:kern w:val="28"/>
          <w:szCs w:val="18"/>
        </w:rPr>
        <w:t>our Trus</w:t>
      </w:r>
      <w:r w:rsidR="0033500A">
        <w:rPr>
          <w:rFonts w:eastAsia="Times New Roman" w:cs="Arial"/>
          <w:kern w:val="28"/>
          <w:szCs w:val="18"/>
        </w:rPr>
        <w:t>t.</w:t>
      </w:r>
    </w:p>
    <w:p w14:paraId="5EE69D5B" w14:textId="77777777" w:rsidR="00D05EDA" w:rsidRPr="00D05EDA" w:rsidRDefault="00D05EDA" w:rsidP="00D05EDA">
      <w:pPr>
        <w:rPr>
          <w:rFonts w:eastAsia="Times New Roman" w:cs="Arial"/>
          <w:b/>
          <w:bCs/>
          <w:kern w:val="28"/>
          <w:szCs w:val="18"/>
        </w:rPr>
      </w:pPr>
      <w:r w:rsidRPr="00D05EDA">
        <w:rPr>
          <w:rFonts w:eastAsia="Times New Roman" w:cs="Arial"/>
          <w:b/>
          <w:bCs/>
          <w:kern w:val="28"/>
          <w:szCs w:val="18"/>
        </w:rPr>
        <w:t>Interested?</w:t>
      </w:r>
    </w:p>
    <w:p w14:paraId="502F9C9A" w14:textId="06F44B81" w:rsidR="00D05EDA" w:rsidRPr="00D05EDA" w:rsidRDefault="00D05EDA" w:rsidP="00D05EDA">
      <w:pPr>
        <w:rPr>
          <w:rFonts w:eastAsia="Times New Roman" w:cs="Arial"/>
          <w:kern w:val="28"/>
          <w:szCs w:val="18"/>
        </w:rPr>
      </w:pPr>
      <w:r w:rsidRPr="00D05EDA">
        <w:rPr>
          <w:rFonts w:eastAsia="Times New Roman" w:cs="Arial"/>
          <w:kern w:val="28"/>
          <w:szCs w:val="18"/>
        </w:rPr>
        <w:t>If you would like to find out more, we would be very happy to arrange an informal conversation about the role and the commitment involved</w:t>
      </w:r>
      <w:r w:rsidR="003A3EC3">
        <w:rPr>
          <w:rFonts w:eastAsia="Times New Roman" w:cs="Arial"/>
          <w:kern w:val="28"/>
          <w:szCs w:val="18"/>
        </w:rPr>
        <w:t xml:space="preserve"> with the ASEC Chair</w:t>
      </w:r>
      <w:r w:rsidR="006918CF">
        <w:rPr>
          <w:rFonts w:eastAsia="Times New Roman" w:cs="Arial"/>
          <w:kern w:val="28"/>
          <w:szCs w:val="18"/>
        </w:rPr>
        <w:t xml:space="preserve"> or local governance professional.</w:t>
      </w:r>
    </w:p>
    <w:p w14:paraId="4AF0D155" w14:textId="5F29863E" w:rsidR="00D05EDA" w:rsidRPr="009352B4" w:rsidRDefault="00D05EDA" w:rsidP="00D05EDA">
      <w:pPr>
        <w:rPr>
          <w:rFonts w:eastAsia="Times New Roman" w:cs="Arial"/>
          <w:kern w:val="28"/>
          <w:szCs w:val="18"/>
        </w:rPr>
      </w:pPr>
      <w:r w:rsidRPr="00D05EDA">
        <w:rPr>
          <w:rFonts w:eastAsia="Times New Roman" w:cs="Arial"/>
          <w:kern w:val="28"/>
          <w:szCs w:val="18"/>
        </w:rPr>
        <w:t>To put yourself forward, please</w:t>
      </w:r>
      <w:r w:rsidR="009352B4">
        <w:rPr>
          <w:rFonts w:eastAsia="Times New Roman" w:cs="Arial"/>
          <w:kern w:val="28"/>
          <w:szCs w:val="18"/>
        </w:rPr>
        <w:t xml:space="preserve"> the Local Governance Professional</w:t>
      </w:r>
      <w:r w:rsidR="009352B4" w:rsidRPr="009352B4">
        <w:rPr>
          <w:rFonts w:eastAsia="Times New Roman" w:cs="Arial"/>
          <w:kern w:val="28"/>
          <w:szCs w:val="18"/>
        </w:rPr>
        <w:t>,</w:t>
      </w:r>
      <w:r w:rsidRPr="009352B4">
        <w:rPr>
          <w:rFonts w:eastAsia="Times New Roman" w:cs="Arial"/>
          <w:kern w:val="28"/>
          <w:szCs w:val="18"/>
        </w:rPr>
        <w:t xml:space="preserve"> </w:t>
      </w:r>
      <w:r w:rsidR="009352B4" w:rsidRPr="009352B4">
        <w:rPr>
          <w:rFonts w:eastAsia="Times New Roman" w:cs="Arial"/>
          <w:kern w:val="28"/>
          <w:szCs w:val="18"/>
        </w:rPr>
        <w:t xml:space="preserve">Liam Searle at </w:t>
      </w:r>
      <w:hyperlink r:id="rId12" w:history="1">
        <w:r w:rsidR="009352B4" w:rsidRPr="005128F0">
          <w:rPr>
            <w:rStyle w:val="Hyperlink"/>
            <w:rFonts w:eastAsia="Times New Roman" w:cs="Arial"/>
            <w:kern w:val="28"/>
            <w:szCs w:val="18"/>
          </w:rPr>
          <w:t>lsearle@dsat.org.uk</w:t>
        </w:r>
      </w:hyperlink>
      <w:r w:rsidR="009352B4">
        <w:rPr>
          <w:rFonts w:eastAsia="Times New Roman" w:cs="Arial"/>
          <w:kern w:val="28"/>
          <w:szCs w:val="18"/>
        </w:rPr>
        <w:t xml:space="preserve"> </w:t>
      </w:r>
    </w:p>
    <w:p w14:paraId="47592428" w14:textId="7B11BDCB" w:rsidR="004C1D8F" w:rsidRPr="00C3237D" w:rsidRDefault="00D05EDA" w:rsidP="00B557AF">
      <w:pPr>
        <w:rPr>
          <w:rStyle w:val="Hyperlink"/>
          <w:rFonts w:eastAsia="Times New Roman" w:cs="Arial"/>
          <w:color w:val="auto"/>
          <w:kern w:val="28"/>
          <w:szCs w:val="18"/>
          <w:u w:val="none"/>
        </w:rPr>
      </w:pPr>
      <w:r w:rsidRPr="00D05EDA">
        <w:rPr>
          <w:rFonts w:eastAsia="Times New Roman" w:cs="Arial"/>
          <w:kern w:val="28"/>
          <w:szCs w:val="18"/>
        </w:rPr>
        <w:t xml:space="preserve">If more parents put themselves forward than there are vacancies, an election will be </w:t>
      </w:r>
      <w:proofErr w:type="gramStart"/>
      <w:r w:rsidRPr="00D05EDA">
        <w:rPr>
          <w:rFonts w:eastAsia="Times New Roman" w:cs="Arial"/>
          <w:kern w:val="28"/>
          <w:szCs w:val="18"/>
        </w:rPr>
        <w:t>held</w:t>
      </w:r>
      <w:proofErr w:type="gramEnd"/>
      <w:r w:rsidRPr="00D05EDA">
        <w:rPr>
          <w:rFonts w:eastAsia="Times New Roman" w:cs="Arial"/>
          <w:kern w:val="28"/>
          <w:szCs w:val="18"/>
        </w:rPr>
        <w:t xml:space="preserve"> and parents and carers will be invited to vote.</w:t>
      </w:r>
    </w:p>
    <w:sectPr w:rsidR="004C1D8F" w:rsidRPr="00C3237D" w:rsidSect="00815050">
      <w:headerReference w:type="default" r:id="rId13"/>
      <w:footerReference w:type="first" r:id="rId14"/>
      <w:pgSz w:w="11900" w:h="16840"/>
      <w:pgMar w:top="737" w:right="794" w:bottom="794" w:left="794"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DCE2F" w14:textId="77777777" w:rsidR="000D1465" w:rsidRDefault="000D1465">
      <w:r>
        <w:separator/>
      </w:r>
    </w:p>
  </w:endnote>
  <w:endnote w:type="continuationSeparator" w:id="0">
    <w:p w14:paraId="1F43120E" w14:textId="77777777" w:rsidR="000D1465" w:rsidRDefault="000D1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4BE2B" w14:textId="2CF86AB1" w:rsidR="0084391D" w:rsidRPr="00841918" w:rsidRDefault="0084391D" w:rsidP="00815050">
    <w:pPr>
      <w:widowControl w:val="0"/>
      <w:autoSpaceDE w:val="0"/>
      <w:autoSpaceDN w:val="0"/>
      <w:adjustRightInd w:val="0"/>
      <w:spacing w:after="0"/>
      <w:ind w:left="3600"/>
      <w:jc w:val="right"/>
      <w:rPr>
        <w:rFonts w:ascii="Calibri" w:eastAsia="Calibri" w:hAnsi="Calibri" w:cs="Calibri"/>
        <w:sz w:val="16"/>
        <w:szCs w:val="16"/>
        <w:lang w:eastAsia="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BA814" w14:textId="77777777" w:rsidR="000D1465" w:rsidRDefault="000D1465">
      <w:r>
        <w:separator/>
      </w:r>
    </w:p>
  </w:footnote>
  <w:footnote w:type="continuationSeparator" w:id="0">
    <w:p w14:paraId="10FC6178" w14:textId="77777777" w:rsidR="000D1465" w:rsidRDefault="000D1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74771" w14:textId="77777777" w:rsidR="00D26BDF" w:rsidRPr="000744D2" w:rsidRDefault="00D26BDF" w:rsidP="001E506B">
    <w:pPr>
      <w:pStyle w:val="NoSpacing"/>
      <w:jc w:val="center"/>
      <w:rPr>
        <w:rFonts w:asciiTheme="minorHAnsi" w:hAnsiTheme="minorHAnsi" w:cs="Arial"/>
        <w:color w:val="auto"/>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3CFF"/>
    <w:multiLevelType w:val="hybridMultilevel"/>
    <w:tmpl w:val="B632164E"/>
    <w:lvl w:ilvl="0" w:tplc="FFFFFFFF">
      <w:start w:val="1"/>
      <w:numFmt w:val="upperRoman"/>
      <w:lvlText w:val="%1."/>
      <w:lvlJc w:val="right"/>
      <w:pPr>
        <w:ind w:left="644"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C95742"/>
    <w:multiLevelType w:val="hybridMultilevel"/>
    <w:tmpl w:val="70DE88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77C4A32"/>
    <w:multiLevelType w:val="hybridMultilevel"/>
    <w:tmpl w:val="2A94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812B2"/>
    <w:multiLevelType w:val="hybridMultilevel"/>
    <w:tmpl w:val="E014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529A8"/>
    <w:multiLevelType w:val="hybridMultilevel"/>
    <w:tmpl w:val="8776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BF4038"/>
    <w:multiLevelType w:val="hybridMultilevel"/>
    <w:tmpl w:val="B63216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42871"/>
    <w:multiLevelType w:val="hybridMultilevel"/>
    <w:tmpl w:val="459C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6627407">
    <w:abstractNumId w:val="4"/>
  </w:num>
  <w:num w:numId="2" w16cid:durableId="222176646">
    <w:abstractNumId w:val="3"/>
  </w:num>
  <w:num w:numId="3" w16cid:durableId="1829396916">
    <w:abstractNumId w:val="1"/>
  </w:num>
  <w:num w:numId="4" w16cid:durableId="270161665">
    <w:abstractNumId w:val="5"/>
  </w:num>
  <w:num w:numId="5" w16cid:durableId="1993364906">
    <w:abstractNumId w:val="6"/>
  </w:num>
  <w:num w:numId="6" w16cid:durableId="2050952984">
    <w:abstractNumId w:val="2"/>
  </w:num>
  <w:num w:numId="7" w16cid:durableId="83846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3A"/>
    <w:rsid w:val="00004675"/>
    <w:rsid w:val="000123D8"/>
    <w:rsid w:val="0001581A"/>
    <w:rsid w:val="000170F1"/>
    <w:rsid w:val="0002015F"/>
    <w:rsid w:val="00022A7F"/>
    <w:rsid w:val="00022E25"/>
    <w:rsid w:val="0002582B"/>
    <w:rsid w:val="0003513A"/>
    <w:rsid w:val="000427A1"/>
    <w:rsid w:val="00073987"/>
    <w:rsid w:val="0008477E"/>
    <w:rsid w:val="000A6C9A"/>
    <w:rsid w:val="000D1465"/>
    <w:rsid w:val="000E79EF"/>
    <w:rsid w:val="000F6ADE"/>
    <w:rsid w:val="00114772"/>
    <w:rsid w:val="001378F8"/>
    <w:rsid w:val="0014532B"/>
    <w:rsid w:val="00147DC9"/>
    <w:rsid w:val="00151DA0"/>
    <w:rsid w:val="00162C7B"/>
    <w:rsid w:val="0017444E"/>
    <w:rsid w:val="001805B2"/>
    <w:rsid w:val="001D725A"/>
    <w:rsid w:val="001E1ABE"/>
    <w:rsid w:val="001E5CFD"/>
    <w:rsid w:val="001E7EAC"/>
    <w:rsid w:val="001F1AD9"/>
    <w:rsid w:val="001F39A3"/>
    <w:rsid w:val="0021423D"/>
    <w:rsid w:val="00215161"/>
    <w:rsid w:val="00221A79"/>
    <w:rsid w:val="0023188B"/>
    <w:rsid w:val="002479BA"/>
    <w:rsid w:val="002657A4"/>
    <w:rsid w:val="00296FD4"/>
    <w:rsid w:val="002A3DB1"/>
    <w:rsid w:val="002B3E4B"/>
    <w:rsid w:val="002E2317"/>
    <w:rsid w:val="002E6A84"/>
    <w:rsid w:val="002F3F95"/>
    <w:rsid w:val="002F5BC7"/>
    <w:rsid w:val="002F64C2"/>
    <w:rsid w:val="00317B05"/>
    <w:rsid w:val="003330C2"/>
    <w:rsid w:val="0033500A"/>
    <w:rsid w:val="003564E6"/>
    <w:rsid w:val="003A3EC3"/>
    <w:rsid w:val="003B42EB"/>
    <w:rsid w:val="003C4873"/>
    <w:rsid w:val="003E3E1F"/>
    <w:rsid w:val="003E5D6A"/>
    <w:rsid w:val="00400B49"/>
    <w:rsid w:val="00402EAE"/>
    <w:rsid w:val="00435823"/>
    <w:rsid w:val="00443E7D"/>
    <w:rsid w:val="00446519"/>
    <w:rsid w:val="004B10AA"/>
    <w:rsid w:val="004C1D8F"/>
    <w:rsid w:val="004C520B"/>
    <w:rsid w:val="004E7E6A"/>
    <w:rsid w:val="00506D53"/>
    <w:rsid w:val="0055599F"/>
    <w:rsid w:val="00560BD5"/>
    <w:rsid w:val="005624D3"/>
    <w:rsid w:val="00565480"/>
    <w:rsid w:val="00582188"/>
    <w:rsid w:val="005942DC"/>
    <w:rsid w:val="005A2AD7"/>
    <w:rsid w:val="005B6A9D"/>
    <w:rsid w:val="005C1D7C"/>
    <w:rsid w:val="005E28D2"/>
    <w:rsid w:val="0060225D"/>
    <w:rsid w:val="00602584"/>
    <w:rsid w:val="00605E52"/>
    <w:rsid w:val="0063274F"/>
    <w:rsid w:val="00635421"/>
    <w:rsid w:val="00636501"/>
    <w:rsid w:val="00644A46"/>
    <w:rsid w:val="0067368E"/>
    <w:rsid w:val="00687423"/>
    <w:rsid w:val="00690A01"/>
    <w:rsid w:val="006918CF"/>
    <w:rsid w:val="006A19ED"/>
    <w:rsid w:val="006B21E6"/>
    <w:rsid w:val="006B5D29"/>
    <w:rsid w:val="006C31D5"/>
    <w:rsid w:val="006C65FF"/>
    <w:rsid w:val="006D421E"/>
    <w:rsid w:val="006D7E50"/>
    <w:rsid w:val="00703539"/>
    <w:rsid w:val="00762959"/>
    <w:rsid w:val="00764B2E"/>
    <w:rsid w:val="007745C6"/>
    <w:rsid w:val="00782483"/>
    <w:rsid w:val="007C1D84"/>
    <w:rsid w:val="007C73F4"/>
    <w:rsid w:val="007D24E1"/>
    <w:rsid w:val="008038E5"/>
    <w:rsid w:val="00815050"/>
    <w:rsid w:val="008225C0"/>
    <w:rsid w:val="00841918"/>
    <w:rsid w:val="0084315E"/>
    <w:rsid w:val="0084391D"/>
    <w:rsid w:val="008458B1"/>
    <w:rsid w:val="00846A86"/>
    <w:rsid w:val="00877E47"/>
    <w:rsid w:val="008A40D8"/>
    <w:rsid w:val="008A7957"/>
    <w:rsid w:val="008B7E6D"/>
    <w:rsid w:val="009352B4"/>
    <w:rsid w:val="00936A2D"/>
    <w:rsid w:val="00956E69"/>
    <w:rsid w:val="00960701"/>
    <w:rsid w:val="009722A5"/>
    <w:rsid w:val="009948D0"/>
    <w:rsid w:val="009B1061"/>
    <w:rsid w:val="009B1767"/>
    <w:rsid w:val="009B3F1F"/>
    <w:rsid w:val="009D184F"/>
    <w:rsid w:val="00A12310"/>
    <w:rsid w:val="00A208CD"/>
    <w:rsid w:val="00A359E9"/>
    <w:rsid w:val="00A676FB"/>
    <w:rsid w:val="00A70FEA"/>
    <w:rsid w:val="00A901D0"/>
    <w:rsid w:val="00AA0887"/>
    <w:rsid w:val="00AD1684"/>
    <w:rsid w:val="00AD3801"/>
    <w:rsid w:val="00AF64D4"/>
    <w:rsid w:val="00B01965"/>
    <w:rsid w:val="00B07DC4"/>
    <w:rsid w:val="00B163B8"/>
    <w:rsid w:val="00B33864"/>
    <w:rsid w:val="00B557AF"/>
    <w:rsid w:val="00B961A3"/>
    <w:rsid w:val="00B962D5"/>
    <w:rsid w:val="00BB0C4D"/>
    <w:rsid w:val="00BB3277"/>
    <w:rsid w:val="00BC5DE3"/>
    <w:rsid w:val="00BD5C11"/>
    <w:rsid w:val="00BF2C88"/>
    <w:rsid w:val="00BF3243"/>
    <w:rsid w:val="00C03A89"/>
    <w:rsid w:val="00C03AD6"/>
    <w:rsid w:val="00C040F1"/>
    <w:rsid w:val="00C153CA"/>
    <w:rsid w:val="00C250B5"/>
    <w:rsid w:val="00C3237D"/>
    <w:rsid w:val="00C50C26"/>
    <w:rsid w:val="00C5328F"/>
    <w:rsid w:val="00C66FCA"/>
    <w:rsid w:val="00C81606"/>
    <w:rsid w:val="00C90229"/>
    <w:rsid w:val="00CD2562"/>
    <w:rsid w:val="00CE1E8D"/>
    <w:rsid w:val="00CE3A54"/>
    <w:rsid w:val="00CF0163"/>
    <w:rsid w:val="00CF4AC7"/>
    <w:rsid w:val="00D05EDA"/>
    <w:rsid w:val="00D1064F"/>
    <w:rsid w:val="00D26BDF"/>
    <w:rsid w:val="00D31EE4"/>
    <w:rsid w:val="00D51CAD"/>
    <w:rsid w:val="00D60A14"/>
    <w:rsid w:val="00D736D1"/>
    <w:rsid w:val="00D904F2"/>
    <w:rsid w:val="00D959EB"/>
    <w:rsid w:val="00DA1ABD"/>
    <w:rsid w:val="00E23769"/>
    <w:rsid w:val="00E341F7"/>
    <w:rsid w:val="00E354BD"/>
    <w:rsid w:val="00E41E74"/>
    <w:rsid w:val="00E62F2D"/>
    <w:rsid w:val="00E7605E"/>
    <w:rsid w:val="00E82323"/>
    <w:rsid w:val="00EF3912"/>
    <w:rsid w:val="00F02E31"/>
    <w:rsid w:val="00F2281D"/>
    <w:rsid w:val="00F32656"/>
    <w:rsid w:val="00F41FF1"/>
    <w:rsid w:val="00F4487D"/>
    <w:rsid w:val="00F55BC6"/>
    <w:rsid w:val="00F87DFB"/>
    <w:rsid w:val="00F94FA6"/>
    <w:rsid w:val="00FA1F94"/>
    <w:rsid w:val="00FA4E1D"/>
    <w:rsid w:val="00FB1733"/>
    <w:rsid w:val="00FB2D56"/>
    <w:rsid w:val="00FB5A71"/>
    <w:rsid w:val="00FB674B"/>
    <w:rsid w:val="00FE1D31"/>
    <w:rsid w:val="00FE22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47B8C"/>
  <w14:defaultImageDpi w14:val="32767"/>
  <w15:chartTrackingRefBased/>
  <w15:docId w15:val="{01D5AB67-453F-4583-8CA1-B4E35FB0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C1D7C"/>
    <w:pPr>
      <w:spacing w:after="160" w:line="259" w:lineRule="auto"/>
    </w:pPr>
    <w:rPr>
      <w:sz w:val="22"/>
      <w:szCs w:val="22"/>
    </w:rPr>
  </w:style>
  <w:style w:type="paragraph" w:styleId="Heading1">
    <w:name w:val="heading 1"/>
    <w:basedOn w:val="Normal"/>
    <w:next w:val="Normal"/>
    <w:link w:val="Heading1Char"/>
    <w:uiPriority w:val="9"/>
    <w:qFormat/>
    <w:rsid w:val="00B557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959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57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624D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E2317"/>
    <w:pPr>
      <w:tabs>
        <w:tab w:val="center" w:pos="4680"/>
        <w:tab w:val="right" w:pos="9360"/>
      </w:tabs>
      <w:spacing w:after="0" w:line="240" w:lineRule="auto"/>
    </w:pPr>
    <w:rPr>
      <w:rFonts w:ascii="Times New Roman" w:eastAsia="Times New Roman" w:hAnsi="Times New Roman" w:cs="Times New Roman"/>
      <w:color w:val="000000"/>
      <w:kern w:val="28"/>
      <w:sz w:val="20"/>
      <w:szCs w:val="20"/>
    </w:rPr>
  </w:style>
  <w:style w:type="character" w:customStyle="1" w:styleId="FooterChar">
    <w:name w:val="Footer Char"/>
    <w:basedOn w:val="DefaultParagraphFont"/>
    <w:link w:val="Footer"/>
    <w:uiPriority w:val="99"/>
    <w:rsid w:val="002E2317"/>
    <w:rPr>
      <w:rFonts w:ascii="Times New Roman" w:eastAsia="Times New Roman" w:hAnsi="Times New Roman" w:cs="Times New Roman"/>
      <w:color w:val="000000"/>
      <w:kern w:val="28"/>
      <w:sz w:val="20"/>
      <w:szCs w:val="20"/>
    </w:rPr>
  </w:style>
  <w:style w:type="paragraph" w:styleId="NoSpacing">
    <w:name w:val="No Spacing"/>
    <w:uiPriority w:val="1"/>
    <w:qFormat/>
    <w:rsid w:val="002E2317"/>
    <w:rPr>
      <w:rFonts w:ascii="Times New Roman" w:eastAsia="Times New Roman" w:hAnsi="Times New Roman" w:cs="Times New Roman"/>
      <w:color w:val="000000"/>
      <w:kern w:val="28"/>
      <w:sz w:val="20"/>
      <w:szCs w:val="20"/>
      <w:lang w:val="en-US"/>
    </w:rPr>
  </w:style>
  <w:style w:type="paragraph" w:styleId="Header">
    <w:name w:val="header"/>
    <w:basedOn w:val="Normal"/>
    <w:link w:val="HeaderChar"/>
    <w:uiPriority w:val="99"/>
    <w:unhideWhenUsed/>
    <w:rsid w:val="00E41E74"/>
    <w:pPr>
      <w:tabs>
        <w:tab w:val="center" w:pos="4513"/>
        <w:tab w:val="right" w:pos="9026"/>
      </w:tabs>
      <w:spacing w:after="0" w:line="240" w:lineRule="auto"/>
    </w:pPr>
    <w:rPr>
      <w:rFonts w:ascii="Times New Roman" w:eastAsia="Times New Roman" w:hAnsi="Times New Roman" w:cs="Times New Roman"/>
      <w:color w:val="000000"/>
      <w:kern w:val="28"/>
      <w:sz w:val="20"/>
      <w:szCs w:val="20"/>
    </w:rPr>
  </w:style>
  <w:style w:type="character" w:customStyle="1" w:styleId="HeaderChar">
    <w:name w:val="Header Char"/>
    <w:basedOn w:val="DefaultParagraphFont"/>
    <w:link w:val="Header"/>
    <w:uiPriority w:val="99"/>
    <w:rsid w:val="00E41E74"/>
    <w:rPr>
      <w:rFonts w:ascii="Times New Roman" w:eastAsia="Times New Roman" w:hAnsi="Times New Roman" w:cs="Times New Roman"/>
      <w:color w:val="000000"/>
      <w:kern w:val="28"/>
      <w:sz w:val="20"/>
      <w:szCs w:val="20"/>
    </w:rPr>
  </w:style>
  <w:style w:type="paragraph" w:styleId="ListParagraph">
    <w:name w:val="List Paragraph"/>
    <w:basedOn w:val="Normal"/>
    <w:uiPriority w:val="34"/>
    <w:qFormat/>
    <w:rsid w:val="00E41E74"/>
    <w:pPr>
      <w:spacing w:after="0" w:line="240" w:lineRule="auto"/>
      <w:ind w:left="720"/>
      <w:contextualSpacing/>
    </w:pPr>
    <w:rPr>
      <w:rFonts w:ascii="Times New Roman" w:eastAsia="Times New Roman" w:hAnsi="Times New Roman" w:cs="Times New Roman"/>
      <w:color w:val="000000"/>
      <w:kern w:val="28"/>
      <w:sz w:val="20"/>
      <w:szCs w:val="20"/>
    </w:rPr>
  </w:style>
  <w:style w:type="character" w:customStyle="1" w:styleId="Heading4Char">
    <w:name w:val="Heading 4 Char"/>
    <w:basedOn w:val="DefaultParagraphFont"/>
    <w:link w:val="Heading4"/>
    <w:uiPriority w:val="9"/>
    <w:rsid w:val="005624D3"/>
    <w:rPr>
      <w:rFonts w:ascii="Times New Roman" w:eastAsia="Times New Roman" w:hAnsi="Times New Roman" w:cs="Times New Roman"/>
      <w:b/>
      <w:bCs/>
      <w:lang w:eastAsia="en-GB"/>
    </w:rPr>
  </w:style>
  <w:style w:type="paragraph" w:customStyle="1" w:styleId="footeraddress-text">
    <w:name w:val="footer__address-text"/>
    <w:basedOn w:val="Normal"/>
    <w:rsid w:val="005624D3"/>
    <w:pPr>
      <w:spacing w:before="100" w:beforeAutospacing="1" w:after="100" w:afterAutospacing="1"/>
    </w:pPr>
    <w:rPr>
      <w:sz w:val="24"/>
      <w:szCs w:val="24"/>
      <w:lang w:eastAsia="en-GB"/>
    </w:rPr>
  </w:style>
  <w:style w:type="character" w:styleId="Hyperlink">
    <w:name w:val="Hyperlink"/>
    <w:basedOn w:val="DefaultParagraphFont"/>
    <w:uiPriority w:val="99"/>
    <w:unhideWhenUsed/>
    <w:rsid w:val="00BD5C11"/>
    <w:rPr>
      <w:color w:val="0563C1" w:themeColor="hyperlink"/>
      <w:u w:val="single"/>
    </w:rPr>
  </w:style>
  <w:style w:type="character" w:styleId="UnresolvedMention">
    <w:name w:val="Unresolved Mention"/>
    <w:basedOn w:val="DefaultParagraphFont"/>
    <w:uiPriority w:val="99"/>
    <w:rsid w:val="00BD5C11"/>
    <w:rPr>
      <w:color w:val="605E5C"/>
      <w:shd w:val="clear" w:color="auto" w:fill="E1DFDD"/>
    </w:rPr>
  </w:style>
  <w:style w:type="character" w:styleId="FollowedHyperlink">
    <w:name w:val="FollowedHyperlink"/>
    <w:basedOn w:val="DefaultParagraphFont"/>
    <w:uiPriority w:val="99"/>
    <w:semiHidden/>
    <w:unhideWhenUsed/>
    <w:rsid w:val="00644A46"/>
    <w:rPr>
      <w:color w:val="954F72" w:themeColor="followedHyperlink"/>
      <w:u w:val="single"/>
    </w:rPr>
  </w:style>
  <w:style w:type="character" w:customStyle="1" w:styleId="Heading2Char">
    <w:name w:val="Heading 2 Char"/>
    <w:basedOn w:val="DefaultParagraphFont"/>
    <w:link w:val="Heading2"/>
    <w:uiPriority w:val="9"/>
    <w:semiHidden/>
    <w:rsid w:val="00D959EB"/>
    <w:rPr>
      <w:rFonts w:asciiTheme="majorHAnsi" w:eastAsiaTheme="majorEastAsia" w:hAnsiTheme="majorHAnsi" w:cstheme="majorBidi"/>
      <w:color w:val="2F5496" w:themeColor="accent1" w:themeShade="BF"/>
      <w:kern w:val="2"/>
      <w:sz w:val="26"/>
      <w:szCs w:val="26"/>
      <w14:ligatures w14:val="standardContextual"/>
    </w:rPr>
  </w:style>
  <w:style w:type="table" w:styleId="TableGrid">
    <w:name w:val="Table Grid"/>
    <w:basedOn w:val="TableNormal"/>
    <w:uiPriority w:val="39"/>
    <w:rsid w:val="00D959E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57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57A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39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searle@dsat.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iraLyons-Montgomer\Downloads\DSAT%20Letterhead%20July%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068294-3511-4cde-8e17-e80161a8b86c" xsi:nil="true"/>
    <lcf76f155ced4ddcb4097134ff3c332f xmlns="5480deca-3882-4bc9-934d-6ca40296e99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7F3D5E569F304419C1EE74501CB0E7A" ma:contentTypeVersion="19" ma:contentTypeDescription="Create a new document." ma:contentTypeScope="" ma:versionID="d5139ac24d8c9a202e85990ce32c9ee7">
  <xsd:schema xmlns:xsd="http://www.w3.org/2001/XMLSchema" xmlns:xs="http://www.w3.org/2001/XMLSchema" xmlns:p="http://schemas.microsoft.com/office/2006/metadata/properties" xmlns:ns2="5480deca-3882-4bc9-934d-6ca40296e991" xmlns:ns3="19068294-3511-4cde-8e17-e80161a8b86c" targetNamespace="http://schemas.microsoft.com/office/2006/metadata/properties" ma:root="true" ma:fieldsID="35c6d39c90b986c19141052b2030e510" ns2:_="" ns3:_="">
    <xsd:import namespace="5480deca-3882-4bc9-934d-6ca40296e991"/>
    <xsd:import namespace="19068294-3511-4cde-8e17-e80161a8b8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0deca-3882-4bc9-934d-6ca40296e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68294-3511-4cde-8e17-e80161a8b8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0e0cac5-475a-4ac3-950f-c5d20ab4fee6}" ma:internalName="TaxCatchAll" ma:showField="CatchAllData" ma:web="19068294-3511-4cde-8e17-e80161a8b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86725B-4893-406A-9DAB-1F27814625F0}">
  <ds:schemaRefs>
    <ds:schemaRef ds:uri="http://schemas.microsoft.com/office/2006/metadata/properties"/>
    <ds:schemaRef ds:uri="http://schemas.microsoft.com/office/infopath/2007/PartnerControls"/>
    <ds:schemaRef ds:uri="19068294-3511-4cde-8e17-e80161a8b86c"/>
    <ds:schemaRef ds:uri="5480deca-3882-4bc9-934d-6ca40296e991"/>
  </ds:schemaRefs>
</ds:datastoreItem>
</file>

<file path=customXml/itemProps2.xml><?xml version="1.0" encoding="utf-8"?>
<ds:datastoreItem xmlns:ds="http://schemas.openxmlformats.org/officeDocument/2006/customXml" ds:itemID="{76CB49D7-B637-4C66-83E6-E267FF1B1430}">
  <ds:schemaRefs>
    <ds:schemaRef ds:uri="http://schemas.openxmlformats.org/officeDocument/2006/bibliography"/>
  </ds:schemaRefs>
</ds:datastoreItem>
</file>

<file path=customXml/itemProps3.xml><?xml version="1.0" encoding="utf-8"?>
<ds:datastoreItem xmlns:ds="http://schemas.openxmlformats.org/officeDocument/2006/customXml" ds:itemID="{583D2C61-5D2E-46CE-8923-6E88A5ADAC67}">
  <ds:schemaRefs>
    <ds:schemaRef ds:uri="http://schemas.microsoft.com/sharepoint/v3/contenttype/forms"/>
  </ds:schemaRefs>
</ds:datastoreItem>
</file>

<file path=customXml/itemProps4.xml><?xml version="1.0" encoding="utf-8"?>
<ds:datastoreItem xmlns:ds="http://schemas.openxmlformats.org/officeDocument/2006/customXml" ds:itemID="{51851080-7D7E-4C66-AB7C-85C1EC9B4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0deca-3882-4bc9-934d-6ca40296e991"/>
    <ds:schemaRef ds:uri="19068294-3511-4cde-8e17-e80161a8b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DSAT Letterhead July 23</Template>
  <TotalTime>2</TotalTime>
  <Pages>1</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Lyons-Montgomery</dc:creator>
  <cp:keywords/>
  <dc:description/>
  <cp:lastModifiedBy>Moira Lyons-Montgomery</cp:lastModifiedBy>
  <cp:revision>2</cp:revision>
  <dcterms:created xsi:type="dcterms:W3CDTF">2026-10-02T10:25:00Z</dcterms:created>
  <dcterms:modified xsi:type="dcterms:W3CDTF">2026-10-02T10:25:00Z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0x01010037F3D5E569F304419C1EE74501CB0E7A</vt:lpwstr>
  </property>
  <property fmtid="{D5CDD505-2E9C-101B-9397-08002B2CF9AE}" pid="3" name="MediaServiceImageTags">
    <vt:lpwstr/>
  </property>
</Properties>
</file>